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72C" w:rsidRPr="001E1267" w:rsidRDefault="00E3572C" w:rsidP="00E3572C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723"/>
        <w:jc w:val="center"/>
        <w:rPr>
          <w:rFonts w:ascii="Times New Roman" w:eastAsia="宋体" w:hAnsi="宋体"/>
          <w:color w:val="000000" w:themeColor="text1"/>
        </w:rPr>
      </w:pPr>
      <w:r w:rsidRPr="001E1267">
        <w:rPr>
          <w:rFonts w:ascii="Times New Roman" w:eastAsia="宋体" w:hAnsi="宋体"/>
          <w:b/>
          <w:color w:val="000000" w:themeColor="text1"/>
          <w:sz w:val="36"/>
        </w:rPr>
        <w:t>第一、二单元综合练习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</w:rPr>
        <w:t>一、选择题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本大题共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12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小题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每小题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4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共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48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右图所反映的历史事件是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世纪中期一场声势浩大的民族大起义。这场起义发生于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noProof/>
          <w:color w:val="000000" w:themeColor="text1"/>
          <w:sz w:val="24"/>
          <w:szCs w:val="24"/>
        </w:rPr>
        <w:drawing>
          <wp:inline distT="0" distB="0" distL="0" distR="0" wp14:anchorId="679CB537" wp14:editId="01E0FE23">
            <wp:extent cx="1383840" cy="812160"/>
            <wp:effectExtent l="0" t="0" r="0" b="0"/>
            <wp:docPr id="50" name="24JK15.eps" descr="id:2147484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起义者英勇抗击英国军队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美国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印度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委内瑞拉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巴西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彼得一世统治时期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税种非常多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有婚礼税、服装税、过桥税、胡须税、离岸税、人头税等。这一做法最直接的目的是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) 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增加政府的财政收入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废除农奴制的需要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维护统治的需要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发展经济的需要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某位历史学家对俄国废除农奴制的法令作了这样的注解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因为赎买了土地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他们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农奴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就摆脱对地主的义务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而成为拥有私产的完全自由的农民。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这位史学家认为这一法令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解决了农奴的贫困问题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为资本主义发展提供了劳动力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加速了俄国向亚洲扩张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使俄国成为发达资本主义国家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一位美国诗人在诗中写道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这是一个伟大的日子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总统解放叛乱各州奴隶的宣言生效了。这是个充满了灿烂阳光的美丽日子。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该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宣言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的发表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推动了拉丁美洲革命的发展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赢得了美国进步人士的拥护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成为美国独立战争的转折点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顺应了北美要求独立的呼声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日本新领导人……并不对西方文明本身感兴趣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而仅仅对其中增强了民族力量的那些组成成分感兴趣……他们现在提出了一个非凡的改革方案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宗旨在于建立一个强大的日本。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日本明治维新中最能体现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增强了民族力量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的是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发展近代经济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允许土地买卖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加强中央集权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生活习俗西化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lastRenderedPageBreak/>
        <w:t>6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世纪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60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年代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美、俄、日通过各自的方式解决国内面临的严重危机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推动了本国社会发展进程。它们的共同点是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) 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通过革命推翻旧政权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废除了封建专制制度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彻底改变了社会性质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促进了资本主义的发展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1873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年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比利时工匠格拉姆参加维也纳世博会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一次偶然的机会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他发明了电动机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关于电能转化为机械能的众多技术马上被产品化并投入市场。此后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人类社会进入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蒸汽时代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铁器时代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信息时代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电气时代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随着现代塑料工业的迅猛发展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塑料制品的应用已深入社会的每个角落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从生产领域到衣食住行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塑料制品无处不在。这种工业诞生于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戴姆勒的发明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诺贝尔的发明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海厄特的发明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夏尔多内的发明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蒸汽动力首先实现了热能和机械能的转换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使人类开始摆脱对人力等直接动力的依赖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而电的利用则开辟了更加广阔的空间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为工业生产提供了动力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进一步推动了生产力的发展。这则材料从整体上反映了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蒸汽动力的作用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电力的作用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科学技术的力量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传统的力量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(2025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·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甘肃金昌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工业革命以前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欧洲国家主要在殖民地进行直接的财富掠夺。但工业革命以后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特别是第二次工业革命以来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欧洲国家在亚洲、美洲和非洲的殖民地大量修建铁路、港口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开设工厂、银行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强迫殖民地成为它们经济体系中的一个组成部分。这反映出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欧洲国家的经济侵略转向资本输出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资本主义制度向全球范围扩展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欧洲列强对殖民地的争夺日益激烈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殖民地区的社会矛盾不断加深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世纪以后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为了适应工业化发展的需要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欧美主要国家开始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推广大众教育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发展高新技术产业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大力修建工厂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派遣科技人员出国学习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(2025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·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江苏南京中考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改编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巴尔扎克在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人间喜剧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小说集中写道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金钱控制法律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控制政治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控制风俗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到了前所未有的程度。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该作品反映的时代背景是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A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法国大革命时期的动荡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工业革命后的社会矛盾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启蒙运动的思想解放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新航路开辟后的殖民掠夺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</w:rPr>
        <w:t>二、非选择题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本大题共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3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小题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共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52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结合所学知识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回答下列问题。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(17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【图片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现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危机】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(1)19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世纪中期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美国、俄国和日本都出现了社会危机。根据下面图片再现的历史信息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请分别写出三国所面临的主要社会危机。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(9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noProof/>
          <w:color w:val="000000" w:themeColor="text1"/>
          <w:sz w:val="24"/>
          <w:szCs w:val="24"/>
        </w:rPr>
        <w:drawing>
          <wp:inline distT="0" distB="0" distL="0" distR="0" wp14:anchorId="2F82418F" wp14:editId="3319D14F">
            <wp:extent cx="3987720" cy="926640"/>
            <wp:effectExtent l="0" t="0" r="0" b="0"/>
            <wp:docPr id="51" name="ML9KR42.eps" descr="id:2147484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77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美国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>
        <w:rPr>
          <w:rFonts w:ascii="Times New Roman" w:eastAsia="宋体" w:hAnsi="宋体"/>
          <w:color w:val="000000" w:themeColor="text1"/>
          <w:sz w:val="24"/>
          <w:szCs w:val="24"/>
        </w:rPr>
        <w:t>______________________________________________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俄国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>
        <w:rPr>
          <w:rFonts w:ascii="Times New Roman" w:eastAsia="宋体" w:hAnsi="宋体"/>
          <w:color w:val="000000" w:themeColor="text1"/>
          <w:sz w:val="24"/>
          <w:szCs w:val="24"/>
        </w:rPr>
        <w:t>______________________________________________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日本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>
        <w:rPr>
          <w:rFonts w:ascii="Times New Roman" w:eastAsia="宋体" w:hAnsi="宋体"/>
          <w:color w:val="000000" w:themeColor="text1"/>
          <w:sz w:val="24"/>
          <w:szCs w:val="24"/>
        </w:rPr>
        <w:t>______________________________________________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【举措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战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危机】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面对社会危机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当时的美国、俄国和日本都采取相应措施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战胜了危机。请结合所学知识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填写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空白处的内容。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53"/>
        <w:gridCol w:w="2093"/>
        <w:gridCol w:w="2219"/>
        <w:gridCol w:w="2702"/>
      </w:tblGrid>
      <w:tr w:rsidR="00E3572C" w:rsidRPr="00E3572C" w:rsidTr="00E3572C">
        <w:trPr>
          <w:jc w:val="center"/>
        </w:trPr>
        <w:tc>
          <w:tcPr>
            <w:tcW w:w="75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Arial" w:eastAsia="黑体" w:hAnsi="黑体"/>
                <w:color w:val="000000" w:themeColor="text1"/>
                <w:sz w:val="24"/>
                <w:szCs w:val="24"/>
              </w:rPr>
              <w:t>国名</w:t>
            </w:r>
          </w:p>
        </w:tc>
        <w:tc>
          <w:tcPr>
            <w:tcW w:w="1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美国</w:t>
            </w:r>
          </w:p>
        </w:tc>
        <w:tc>
          <w:tcPr>
            <w:tcW w:w="134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俄国</w:t>
            </w:r>
          </w:p>
        </w:tc>
        <w:tc>
          <w:tcPr>
            <w:tcW w:w="1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日本</w:t>
            </w:r>
          </w:p>
        </w:tc>
      </w:tr>
      <w:tr w:rsidR="00E3572C" w:rsidRPr="00E3572C" w:rsidTr="00E3572C">
        <w:trPr>
          <w:jc w:val="center"/>
        </w:trPr>
        <w:tc>
          <w:tcPr>
            <w:tcW w:w="75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Arial" w:eastAsia="黑体" w:hAnsi="黑体"/>
                <w:color w:val="000000" w:themeColor="text1"/>
                <w:sz w:val="24"/>
                <w:szCs w:val="24"/>
              </w:rPr>
              <w:t>代表人物</w:t>
            </w:r>
          </w:p>
        </w:tc>
        <w:tc>
          <w:tcPr>
            <w:tcW w:w="1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</w:t>
            </w:r>
            <w:r w:rsidRPr="00E3572C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 w:color="000000"/>
              </w:rPr>
              <w:t>①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 </w:t>
            </w:r>
          </w:p>
        </w:tc>
        <w:tc>
          <w:tcPr>
            <w:tcW w:w="134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亚历山大二世</w:t>
            </w:r>
          </w:p>
        </w:tc>
        <w:tc>
          <w:tcPr>
            <w:tcW w:w="1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明治天皇</w:t>
            </w:r>
          </w:p>
        </w:tc>
      </w:tr>
      <w:tr w:rsidR="00E3572C" w:rsidRPr="00E3572C" w:rsidTr="00E3572C">
        <w:trPr>
          <w:jc w:val="center"/>
        </w:trPr>
        <w:tc>
          <w:tcPr>
            <w:tcW w:w="75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Arial" w:eastAsia="黑体" w:hAnsi="黑体"/>
                <w:color w:val="000000" w:themeColor="text1"/>
                <w:sz w:val="24"/>
                <w:szCs w:val="24"/>
              </w:rPr>
              <w:t>措施</w:t>
            </w:r>
          </w:p>
        </w:tc>
        <w:tc>
          <w:tcPr>
            <w:tcW w:w="1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颁布《宅地法》和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</w:t>
            </w:r>
            <w:r w:rsidRPr="00E3572C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 w:color="000000"/>
              </w:rPr>
              <w:t>②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 </w:t>
            </w:r>
          </w:p>
        </w:tc>
        <w:tc>
          <w:tcPr>
            <w:tcW w:w="1342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颁布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</w:t>
            </w:r>
            <w:r w:rsidRPr="00E3572C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 w:color="000000"/>
              </w:rPr>
              <w:t>③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</w:t>
            </w: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法令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w:t>,</w:t>
            </w: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规定农奴获得人身自由</w:t>
            </w:r>
            <w:r w:rsidRPr="00E3572C">
              <w:rPr>
                <w:rFonts w:ascii="Calibri" w:eastAsia="楷体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34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E3572C" w:rsidRPr="00E3572C" w:rsidRDefault="00E3572C" w:rsidP="00E357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以西方国家为榜样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w:t>,</w:t>
            </w:r>
            <w:r w:rsidRPr="00E3572C">
              <w:rPr>
                <w:rFonts w:ascii="Times New Roman" w:eastAsia="楷体" w:hAnsi="楷体"/>
                <w:color w:val="000000" w:themeColor="text1"/>
                <w:sz w:val="24"/>
                <w:szCs w:val="24"/>
              </w:rPr>
              <w:t>进行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</w:t>
            </w:r>
            <w:r w:rsidRPr="00E3572C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 w:color="000000"/>
              </w:rPr>
              <w:t>④</w:t>
            </w:r>
            <w:r w:rsidRPr="00E3572C">
              <w:rPr>
                <w:rFonts w:ascii="Times New Roman" w:eastAsia="宋体" w:hAnsi="宋体"/>
                <w:color w:val="000000" w:themeColor="text1"/>
                <w:sz w:val="24"/>
                <w:szCs w:val="24"/>
                <w:u w:val="single" w:color="000000"/>
              </w:rPr>
              <w:t xml:space="preserve">　 </w:t>
            </w:r>
          </w:p>
        </w:tc>
      </w:tr>
    </w:tbl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 w:val="24"/>
          <w:szCs w:val="24"/>
        </w:rPr>
      </w:pPr>
      <w:bookmarkStart w:id="0" w:name="_GoBack"/>
      <w:bookmarkEnd w:id="0"/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lastRenderedPageBreak/>
        <w:t>14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人类进入近代社会以来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科学技术在推动生产力发展和社会进步中发挥的作用越来越明显。请结合两次工业革命的相关知识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回答问题。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(17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【环节一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整理旧知】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两次工业革命的标志性成就分别是什么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?(2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【环节二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分析比较】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对比两次工业革命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我们可以发现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两次工业革命在动力机器、交通运输工具等方面都有重大发明和突破。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请列举下列各项成就的发明者。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noProof/>
          <w:color w:val="000000" w:themeColor="text1"/>
          <w:sz w:val="24"/>
          <w:szCs w:val="24"/>
        </w:rPr>
        <w:drawing>
          <wp:inline distT="0" distB="0" distL="0" distR="0" wp14:anchorId="007FA3B0" wp14:editId="3BB73E33">
            <wp:extent cx="4354920" cy="1053720"/>
            <wp:effectExtent l="0" t="0" r="0" b="0"/>
            <wp:docPr id="52" name="24JK02.eps" descr="id:2147484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49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两次工业革命分别有哪些影响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?(6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【环节三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联系生活】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科学技术是一把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双刃剑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。科学技术在造福人类的同时也给人类带来了环境问题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在一定程度上影响了人类社会的进步和经济的发展。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(4)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请从第二次工业革命成果中试举一例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说明人类在应用科技成果时该如何趋利避害。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(5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在世界近代史上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许多著名的科学家和文学艺术大师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为人类文化宝库增添了绚丽多彩的瑰宝。让我们走进那辉煌的时代吧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!(18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【科学成果】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  <w:bdr w:val="single" w:sz="4" w:space="0" w:color="000000"/>
          <w:shd w:val="solid" w:color="CCFFFF" w:fill="auto"/>
        </w:rPr>
        <w:lastRenderedPageBreak/>
        <w:t>材料一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noProof/>
          <w:color w:val="000000" w:themeColor="text1"/>
          <w:sz w:val="24"/>
          <w:szCs w:val="24"/>
        </w:rPr>
        <w:drawing>
          <wp:inline distT="0" distB="0" distL="0" distR="0" wp14:anchorId="7FDA0B42" wp14:editId="6AEEDB62">
            <wp:extent cx="2032200" cy="1117800"/>
            <wp:effectExtent l="0" t="0" r="0" b="0"/>
            <wp:docPr id="53" name="24JK16.eps" descr="id:2147484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20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上述两幅图片反映的科学成果分别有何意义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?(8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【文学巨匠】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  <w:bdr w:val="single" w:sz="4" w:space="0" w:color="000000"/>
          <w:shd w:val="solid" w:color="CCFFFF" w:fill="auto"/>
        </w:rPr>
        <w:t>材料二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他是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世纪俄国著名作家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批判现实主义文学巨匠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也是世界文学史上最杰出的作家之一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 xml:space="preserve"> 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。被人们称为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俄国革命的镜子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”“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一个天才的艺术家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摘编自李志雄《马克思主义文艺理论》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材料二中的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他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是谁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请列举几部他的著作。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【命运的绝唱】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  <w:bdr w:val="single" w:sz="4" w:space="0" w:color="000000"/>
          <w:shd w:val="solid" w:color="CCFFFF" w:fill="auto"/>
        </w:rPr>
        <w:t>材料三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他是德国历史上伟大的作曲家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被称为古典乐派的终结者和浪漫乐派的开拓者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楷体" w:hAnsi="楷体"/>
          <w:color w:val="000000" w:themeColor="text1"/>
          <w:sz w:val="24"/>
          <w:szCs w:val="24"/>
        </w:rPr>
        <w:t>也是世界史上最伟大的音乐家之一。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材料三中的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他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是谁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试举一例他的代表作品。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br w:type="page"/>
      </w:r>
    </w:p>
    <w:p w:rsidR="00E3572C" w:rsidRPr="00E3572C" w:rsidRDefault="00E3572C" w:rsidP="00E3572C">
      <w:pPr>
        <w:pStyle w:val="a8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Arial" w:eastAsia="黑体" w:hAnsi="黑体"/>
          <w:color w:val="FF0000"/>
          <w:sz w:val="24"/>
          <w:szCs w:val="24"/>
        </w:rPr>
      </w:pPr>
      <w:r w:rsidRPr="00E3572C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</w:rPr>
        <w:t>一、选择题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Arial" w:eastAsia="黑体" w:hAnsi="黑体"/>
          <w:color w:val="000000" w:themeColor="text1"/>
          <w:sz w:val="24"/>
          <w:szCs w:val="24"/>
        </w:rPr>
        <w:t>二、非选择题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美国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南北方不同的经济类型的发展加剧了南北矛盾。俄国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农奴制阻碍了经济的发展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农奴境况悲惨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暴动频繁。日本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遭到外来势力的侵略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面临沦为殖民地的危机。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林肯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《解放黑人奴隶宣言》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废除农奴制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明治维新。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改进蒸汽机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电力成为新的能源进入生产生活领域。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瓦特　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斯蒂芬森　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 xml:space="preserve">本茨　</w:t>
      </w:r>
      <w:r w:rsidRPr="00E3572C">
        <w:rPr>
          <w:rFonts w:ascii="宋体" w:eastAsia="宋体" w:hAnsi="宋体" w:cs="宋体" w:hint="eastAsia"/>
          <w:color w:val="000000" w:themeColor="text1"/>
          <w:sz w:val="24"/>
          <w:szCs w:val="24"/>
        </w:rPr>
        <w:t>④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莱特兄弟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第一次工业革命的影响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工业革命创造的巨大生产力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使社会面貌发生了翻天覆地的变化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资本主义社会形成资产阶级和无产阶级两大对立的阶级。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第二次工业革命的影响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促进了生产力的发展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极大地改善了人们的生活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一些资本主义国家取得了跨越式的发展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成为工业化强国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加强了人与人之间的交流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主要资本主义国家出现了垄断组织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资本主义由自由资本主义向垄断资本主义即帝国主义过渡。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(4)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科学技术是一把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双刃剑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人类应该在发挥科技积极作用的同时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尽量将科技的负面作用降到最低。如发展新能源汽车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减少汽车尾气的排放。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牛顿《自然哲学的数学原理》出版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物理学成为一门独立的学科。达尔文《物种起源》的出版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打破了千百年来的神创论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在生物科学领域掀起了一场伟大革命。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列夫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·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托尔斯泰。《战争与和平》《安娜</w:t>
      </w:r>
      <w:r w:rsidRPr="00E3572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·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卡列尼娜》《复活》。</w:t>
      </w:r>
    </w:p>
    <w:p w:rsidR="00E3572C" w:rsidRPr="00E3572C" w:rsidRDefault="00E3572C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E3572C">
        <w:rPr>
          <w:rFonts w:ascii="Times New Roman" w:eastAsia="宋体" w:hAnsi="宋体"/>
          <w:color w:val="000000" w:themeColor="text1"/>
          <w:sz w:val="24"/>
          <w:szCs w:val="24"/>
        </w:rPr>
        <w:t>贝多芬。《英雄交响曲》。</w:t>
      </w:r>
    </w:p>
    <w:p w:rsidR="00647169" w:rsidRPr="00E3572C" w:rsidRDefault="00647169" w:rsidP="00E357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 w:val="24"/>
          <w:szCs w:val="24"/>
        </w:rPr>
      </w:pPr>
    </w:p>
    <w:sectPr w:rsidR="00647169" w:rsidRPr="00E3572C" w:rsidSect="00C919B4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EC3" w:rsidRDefault="007A4EC3" w:rsidP="001E3D3C">
      <w:r>
        <w:separator/>
      </w:r>
    </w:p>
  </w:endnote>
  <w:endnote w:type="continuationSeparator" w:id="0">
    <w:p w:rsidR="007A4EC3" w:rsidRDefault="007A4EC3" w:rsidP="001E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EC3" w:rsidRDefault="007A4EC3" w:rsidP="001E3D3C">
      <w:r>
        <w:separator/>
      </w:r>
    </w:p>
  </w:footnote>
  <w:footnote w:type="continuationSeparator" w:id="0">
    <w:p w:rsidR="007A4EC3" w:rsidRDefault="007A4EC3" w:rsidP="001E3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B4"/>
    <w:rsid w:val="0008679E"/>
    <w:rsid w:val="00111A89"/>
    <w:rsid w:val="00126949"/>
    <w:rsid w:val="001815CC"/>
    <w:rsid w:val="001831FD"/>
    <w:rsid w:val="001B1B1F"/>
    <w:rsid w:val="001E3D3C"/>
    <w:rsid w:val="00241C2F"/>
    <w:rsid w:val="00263DC6"/>
    <w:rsid w:val="00293ED8"/>
    <w:rsid w:val="002A08B3"/>
    <w:rsid w:val="002B758E"/>
    <w:rsid w:val="002E34BC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A4EC3"/>
    <w:rsid w:val="007D7B49"/>
    <w:rsid w:val="00851518"/>
    <w:rsid w:val="00901CED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919B4"/>
    <w:rsid w:val="00CC0648"/>
    <w:rsid w:val="00CE04EF"/>
    <w:rsid w:val="00D30166"/>
    <w:rsid w:val="00D41185"/>
    <w:rsid w:val="00D77F0C"/>
    <w:rsid w:val="00DA4CFD"/>
    <w:rsid w:val="00E13B7C"/>
    <w:rsid w:val="00E3572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EA407A-5AEF-46F4-967B-3871B0FC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9B4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一级章节"/>
    <w:basedOn w:val="a"/>
    <w:qFormat/>
    <w:rsid w:val="00C919B4"/>
    <w:pPr>
      <w:outlineLvl w:val="1"/>
    </w:pPr>
  </w:style>
  <w:style w:type="paragraph" w:customStyle="1" w:styleId="a5">
    <w:name w:val="二级章节"/>
    <w:basedOn w:val="a"/>
    <w:qFormat/>
    <w:rsid w:val="00C919B4"/>
    <w:pPr>
      <w:outlineLvl w:val="2"/>
    </w:pPr>
  </w:style>
  <w:style w:type="paragraph" w:styleId="a6">
    <w:name w:val="header"/>
    <w:basedOn w:val="a"/>
    <w:link w:val="Char"/>
    <w:unhideWhenUsed/>
    <w:rsid w:val="001E3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D3C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7">
    <w:name w:val="footer"/>
    <w:basedOn w:val="a"/>
    <w:link w:val="Char0"/>
    <w:unhideWhenUsed/>
    <w:rsid w:val="001E3D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1E3D3C"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8">
    <w:name w:val="四级章节"/>
    <w:basedOn w:val="a"/>
    <w:qFormat/>
    <w:rsid w:val="00E3572C"/>
    <w:p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484</Words>
  <Characters>2763</Characters>
  <Application>Microsoft Office Word</Application>
  <DocSecurity>0</DocSecurity>
  <Lines>23</Lines>
  <Paragraphs>6</Paragraphs>
  <ScaleCrop>false</ScaleCrop>
  <Company>Microsoft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2021-03-05T03:49:00Z</dcterms:created>
  <dcterms:modified xsi:type="dcterms:W3CDTF">2026-02-11T05:45:00Z</dcterms:modified>
</cp:coreProperties>
</file>